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EB9" w:rsidRDefault="00561EB9" w:rsidP="00561EB9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561EB9">
        <w:rPr>
          <w:b/>
          <w:iCs/>
          <w:color w:val="548DD4" w:themeColor="text2" w:themeTint="99"/>
          <w:sz w:val="40"/>
          <w:u w:val="single"/>
        </w:rPr>
        <w:t>Real N</w:t>
      </w:r>
      <w:r>
        <w:rPr>
          <w:b/>
          <w:iCs/>
          <w:color w:val="548DD4" w:themeColor="text2" w:themeTint="99"/>
          <w:sz w:val="40"/>
          <w:u w:val="single"/>
        </w:rPr>
        <w:t>umber</w:t>
      </w:r>
      <w:r w:rsidRPr="00561EB9">
        <w:rPr>
          <w:b/>
          <w:iCs/>
          <w:color w:val="548DD4" w:themeColor="text2" w:themeTint="99"/>
          <w:sz w:val="40"/>
          <w:u w:val="single"/>
        </w:rPr>
        <w:t>s Polyno</w:t>
      </w:r>
      <w:r>
        <w:rPr>
          <w:b/>
          <w:iCs/>
          <w:color w:val="548DD4" w:themeColor="text2" w:themeTint="99"/>
          <w:sz w:val="40"/>
          <w:u w:val="single"/>
        </w:rPr>
        <w:t>m</w:t>
      </w:r>
      <w:r w:rsidRPr="00561EB9">
        <w:rPr>
          <w:b/>
          <w:iCs/>
          <w:color w:val="548DD4" w:themeColor="text2" w:themeTint="99"/>
          <w:sz w:val="40"/>
          <w:u w:val="single"/>
        </w:rPr>
        <w:t>ials, linear Equations</w:t>
      </w:r>
    </w:p>
    <w:p w:rsidR="00561EB9" w:rsidRPr="00561EB9" w:rsidRDefault="00561EB9" w:rsidP="00561EB9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561EB9" w:rsidRPr="00561EB9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I</w:t>
      </w:r>
      <w:r w:rsidRPr="00561EB9">
        <w:rPr>
          <w:iCs/>
          <w:color w:val="000000" w:themeColor="text1"/>
        </w:rPr>
        <w:t>f a and b</w:t>
      </w:r>
      <w:r>
        <w:rPr>
          <w:iCs/>
          <w:color w:val="000000" w:themeColor="text1"/>
        </w:rPr>
        <w:t xml:space="preserve"> </w:t>
      </w:r>
      <w:r w:rsidRPr="00561EB9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r</w:t>
      </w:r>
      <w:r w:rsidRPr="00561EB9">
        <w:rPr>
          <w:iCs/>
          <w:color w:val="000000" w:themeColor="text1"/>
        </w:rPr>
        <w:t>e two p</w:t>
      </w:r>
      <w:r>
        <w:rPr>
          <w:iCs/>
          <w:color w:val="000000" w:themeColor="text1"/>
        </w:rPr>
        <w:t>r</w:t>
      </w:r>
      <w:r w:rsidRPr="00561EB9">
        <w:rPr>
          <w:iCs/>
          <w:color w:val="000000" w:themeColor="text1"/>
        </w:rPr>
        <w:t>ime numbers then find H</w:t>
      </w:r>
      <w:r>
        <w:rPr>
          <w:iCs/>
          <w:color w:val="000000" w:themeColor="text1"/>
        </w:rPr>
        <w:t>C</w:t>
      </w:r>
      <w:r w:rsidRPr="00561EB9">
        <w:rPr>
          <w:iCs/>
          <w:color w:val="000000" w:themeColor="text1"/>
        </w:rPr>
        <w:t>F</w:t>
      </w:r>
    </w:p>
    <w:p w:rsidR="00561EB9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61EB9">
        <w:rPr>
          <w:iCs/>
          <w:color w:val="000000" w:themeColor="text1"/>
        </w:rPr>
        <w:t xml:space="preserve">If the product of two numbers is 1050 and their HCF is 25, then </w:t>
      </w:r>
      <w:r>
        <w:rPr>
          <w:color w:val="000000" w:themeColor="text1"/>
        </w:rPr>
        <w:t>find their LCM.</w:t>
      </w:r>
    </w:p>
    <w:p w:rsidR="00561EB9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61EB9">
        <w:rPr>
          <w:color w:val="000000" w:themeColor="text1"/>
        </w:rPr>
        <w:t xml:space="preserve">Simplify: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 xml:space="preserve">45 </m:t>
                </m:r>
              </m:e>
            </m:rad>
            <m:r>
              <w:rPr>
                <w:rFonts w:ascii="Cambria Math" w:hAnsi="Cambria Math"/>
                <w:color w:val="000000" w:themeColor="text1"/>
              </w:rPr>
              <m:t xml:space="preserve">+ 3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20</m:t>
                </m:r>
              </m:e>
            </m:rad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5</m:t>
                </m:r>
              </m:e>
            </m:rad>
          </m:den>
        </m:f>
      </m:oMath>
      <w:r w:rsidRPr="00561EB9">
        <w:rPr>
          <w:color w:val="000000" w:themeColor="text1"/>
        </w:rPr>
        <w:t xml:space="preserve"> </w:t>
      </w:r>
    </w:p>
    <w:p w:rsidR="00561EB9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61EB9">
        <w:rPr>
          <w:color w:val="000000" w:themeColor="text1"/>
        </w:rPr>
        <w:t>Write the decimal expansion of</w:t>
      </w:r>
      <w:r>
        <w:rPr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73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4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 X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</m:den>
        </m:f>
      </m:oMath>
      <w:r w:rsidRPr="00561EB9">
        <w:rPr>
          <w:color w:val="000000" w:themeColor="text1"/>
        </w:rPr>
        <w:t xml:space="preserve"> </w:t>
      </w:r>
    </w:p>
    <w:p w:rsidR="00561EB9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61EB9">
        <w:rPr>
          <w:color w:val="000000" w:themeColor="text1"/>
        </w:rPr>
        <w:t>Write a rational n</w:t>
      </w:r>
      <w:r>
        <w:rPr>
          <w:color w:val="000000" w:themeColor="text1"/>
        </w:rPr>
        <w:t>umbers</w:t>
      </w:r>
      <w:r w:rsidRPr="00561EB9">
        <w:rPr>
          <w:color w:val="000000" w:themeColor="text1"/>
        </w:rPr>
        <w:t xml:space="preserve"> between 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 w:rsidRPr="00561EB9">
        <w:rPr>
          <w:color w:val="000000" w:themeColor="text1"/>
        </w:rPr>
        <w:t xml:space="preserve"> and 2. </w:t>
      </w:r>
    </w:p>
    <w:p w:rsidR="00561EB9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61EB9">
        <w:rPr>
          <w:color w:val="000000" w:themeColor="text1"/>
        </w:rPr>
        <w:t>Show that any number of the form 4</w:t>
      </w:r>
      <w:r w:rsidRPr="00561EB9">
        <w:rPr>
          <w:color w:val="000000" w:themeColor="text1"/>
          <w:vertAlign w:val="superscript"/>
        </w:rPr>
        <w:t>th</w:t>
      </w:r>
      <w:r w:rsidRPr="00561EB9">
        <w:rPr>
          <w:color w:val="000000" w:themeColor="text1"/>
        </w:rPr>
        <w:t xml:space="preserve">, </w:t>
      </w:r>
      <w:proofErr w:type="spellStart"/>
      <w:r w:rsidRPr="00561EB9">
        <w:rPr>
          <w:color w:val="000000" w:themeColor="text1"/>
        </w:rPr>
        <w:t>n€N</w:t>
      </w:r>
      <w:proofErr w:type="spellEnd"/>
      <w:r w:rsidRPr="00561EB9">
        <w:rPr>
          <w:color w:val="000000" w:themeColor="text1"/>
        </w:rPr>
        <w:t xml:space="preserve"> can never end with the digit zero. </w:t>
      </w:r>
    </w:p>
    <w:p w:rsidR="00676106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61EB9">
        <w:rPr>
          <w:color w:val="000000" w:themeColor="text1"/>
        </w:rPr>
        <w:t xml:space="preserve">Find the HCF and LCM </w:t>
      </w:r>
      <w:proofErr w:type="gramStart"/>
      <w:r w:rsidR="00676106" w:rsidRPr="00561EB9">
        <w:rPr>
          <w:color w:val="000000" w:themeColor="text1"/>
        </w:rPr>
        <w:t>of</w:t>
      </w:r>
      <w:r w:rsidR="00676106">
        <w:rPr>
          <w:color w:val="000000" w:themeColor="text1"/>
        </w:rPr>
        <w:t xml:space="preserve"> </w:t>
      </w:r>
      <m:oMath>
        <w:proofErr w:type="gramEnd"/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8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9</m:t>
            </m:r>
          </m:den>
        </m:f>
      </m:oMath>
      <w:r w:rsidR="00676106">
        <w:rPr>
          <w:color w:val="000000" w:themeColor="text1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10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27</m:t>
            </m:r>
          </m:den>
        </m:f>
      </m:oMath>
      <w:r w:rsidRPr="00561EB9">
        <w:rPr>
          <w:color w:val="000000" w:themeColor="text1"/>
        </w:rPr>
        <w:t xml:space="preserve"> and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16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81</m:t>
            </m:r>
          </m:den>
        </m:f>
      </m:oMath>
      <w:r w:rsidR="00676106">
        <w:rPr>
          <w:color w:val="000000" w:themeColor="text1"/>
        </w:rPr>
        <w:t xml:space="preserve">. </w:t>
      </w:r>
    </w:p>
    <w:p w:rsidR="00676106" w:rsidRPr="00676106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6106">
        <w:rPr>
          <w:color w:val="000000" w:themeColor="text1"/>
        </w:rPr>
        <w:t>Find the largest number which duides 546 and 764, lea</w:t>
      </w:r>
      <w:r w:rsidR="00676106" w:rsidRPr="00676106">
        <w:rPr>
          <w:color w:val="000000" w:themeColor="text1"/>
        </w:rPr>
        <w:t>v</w:t>
      </w:r>
      <w:r w:rsidRPr="00676106">
        <w:rPr>
          <w:color w:val="000000" w:themeColor="text1"/>
        </w:rPr>
        <w:t>ing</w:t>
      </w:r>
      <w:r w:rsidR="00676106" w:rsidRPr="00676106">
        <w:rPr>
          <w:color w:val="000000" w:themeColor="text1"/>
        </w:rPr>
        <w:t xml:space="preserve"> </w:t>
      </w:r>
      <w:r w:rsidR="00676106">
        <w:rPr>
          <w:iCs/>
          <w:color w:val="000000" w:themeColor="text1"/>
        </w:rPr>
        <w:t>r</w:t>
      </w:r>
      <w:r w:rsidRPr="00676106">
        <w:rPr>
          <w:iCs/>
          <w:color w:val="000000" w:themeColor="text1"/>
        </w:rPr>
        <w:t>ema</w:t>
      </w:r>
      <w:r w:rsidR="00676106">
        <w:rPr>
          <w:iCs/>
          <w:color w:val="000000" w:themeColor="text1"/>
        </w:rPr>
        <w:t>in</w:t>
      </w:r>
      <w:r w:rsidRPr="00676106">
        <w:rPr>
          <w:iCs/>
          <w:color w:val="000000" w:themeColor="text1"/>
        </w:rPr>
        <w:t>de</w:t>
      </w:r>
      <w:r w:rsidR="00676106">
        <w:rPr>
          <w:iCs/>
          <w:color w:val="000000" w:themeColor="text1"/>
        </w:rPr>
        <w:t>r</w:t>
      </w:r>
      <w:r w:rsidRPr="00676106">
        <w:rPr>
          <w:iCs/>
          <w:color w:val="000000" w:themeColor="text1"/>
        </w:rPr>
        <w:t xml:space="preserve">s 6 and 8 </w:t>
      </w:r>
      <w:r w:rsidR="00676106">
        <w:rPr>
          <w:iCs/>
          <w:color w:val="000000" w:themeColor="text1"/>
        </w:rPr>
        <w:t>r</w:t>
      </w:r>
      <w:r w:rsidRPr="00676106">
        <w:rPr>
          <w:iCs/>
          <w:color w:val="000000" w:themeColor="text1"/>
        </w:rPr>
        <w:t>espectively</w:t>
      </w:r>
      <w:r w:rsidR="00676106">
        <w:rPr>
          <w:iCs/>
          <w:color w:val="000000" w:themeColor="text1"/>
        </w:rPr>
        <w:t>.</w:t>
      </w:r>
      <w:r w:rsidRPr="00676106">
        <w:rPr>
          <w:iCs/>
          <w:color w:val="000000" w:themeColor="text1"/>
        </w:rPr>
        <w:t xml:space="preserve"> </w:t>
      </w:r>
    </w:p>
    <w:p w:rsidR="00676106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6106">
        <w:rPr>
          <w:iCs/>
          <w:color w:val="000000" w:themeColor="text1"/>
        </w:rPr>
        <w:t>If n</w:t>
      </w:r>
      <w:r w:rsidR="00676106" w:rsidRPr="00676106">
        <w:rPr>
          <w:iCs/>
          <w:color w:val="000000" w:themeColor="text1"/>
        </w:rPr>
        <w:t xml:space="preserve"> i</w:t>
      </w:r>
      <w:r w:rsidRPr="00676106">
        <w:rPr>
          <w:iCs/>
          <w:color w:val="000000" w:themeColor="text1"/>
        </w:rPr>
        <w:t xml:space="preserve">s a natural number, then </w:t>
      </w:r>
      <w:r w:rsidR="00676106" w:rsidRPr="00676106">
        <w:rPr>
          <w:iCs/>
          <w:color w:val="000000" w:themeColor="text1"/>
        </w:rPr>
        <w:t>9</w:t>
      </w:r>
      <w:r w:rsidR="00676106" w:rsidRPr="00676106">
        <w:rPr>
          <w:iCs/>
          <w:color w:val="000000" w:themeColor="text1"/>
          <w:vertAlign w:val="superscript"/>
        </w:rPr>
        <w:t>2n</w:t>
      </w:r>
      <w:r w:rsidR="00676106" w:rsidRPr="00676106">
        <w:rPr>
          <w:iCs/>
          <w:color w:val="000000" w:themeColor="text1"/>
        </w:rPr>
        <w:t xml:space="preserve"> – 4</w:t>
      </w:r>
      <w:r w:rsidR="00676106" w:rsidRPr="00676106">
        <w:rPr>
          <w:iCs/>
          <w:color w:val="000000" w:themeColor="text1"/>
          <w:vertAlign w:val="superscript"/>
        </w:rPr>
        <w:t>2n</w:t>
      </w:r>
      <w:r w:rsidRPr="00676106">
        <w:rPr>
          <w:iCs/>
          <w:color w:val="000000" w:themeColor="text1"/>
        </w:rPr>
        <w:t xml:space="preserve"> is always d</w:t>
      </w:r>
      <w:r w:rsidR="00676106" w:rsidRPr="00676106">
        <w:rPr>
          <w:iCs/>
          <w:color w:val="000000" w:themeColor="text1"/>
        </w:rPr>
        <w:t>iv</w:t>
      </w:r>
      <w:r w:rsidRPr="00676106">
        <w:rPr>
          <w:iCs/>
          <w:color w:val="000000" w:themeColor="text1"/>
        </w:rPr>
        <w:t>isible by</w:t>
      </w:r>
      <w:r w:rsidR="00676106" w:rsidRPr="00676106">
        <w:rPr>
          <w:iCs/>
          <w:color w:val="000000" w:themeColor="text1"/>
        </w:rPr>
        <w:t xml:space="preserve"> </w:t>
      </w:r>
      <w:r w:rsidR="00676106">
        <w:rPr>
          <w:iCs/>
          <w:color w:val="000000" w:themeColor="text1"/>
        </w:rPr>
        <w:br/>
      </w:r>
      <w:r w:rsidR="00676106">
        <w:rPr>
          <w:color w:val="000000" w:themeColor="text1"/>
        </w:rPr>
        <w:t>(a)</w:t>
      </w:r>
      <w:r w:rsidRPr="00676106">
        <w:rPr>
          <w:color w:val="000000" w:themeColor="text1"/>
        </w:rPr>
        <w:t xml:space="preserve"> 5</w:t>
      </w:r>
      <w:r w:rsidR="00676106">
        <w:rPr>
          <w:color w:val="000000" w:themeColor="text1"/>
        </w:rPr>
        <w:t xml:space="preserve"> </w:t>
      </w:r>
      <w:r w:rsidR="00676106">
        <w:rPr>
          <w:color w:val="000000" w:themeColor="text1"/>
        </w:rPr>
        <w:tab/>
      </w:r>
      <w:r w:rsidR="00676106">
        <w:rPr>
          <w:color w:val="000000" w:themeColor="text1"/>
        </w:rPr>
        <w:tab/>
        <w:t>(b) 13</w:t>
      </w:r>
      <w:r w:rsidRPr="00676106">
        <w:rPr>
          <w:color w:val="000000" w:themeColor="text1"/>
        </w:rPr>
        <w:t xml:space="preserve"> </w:t>
      </w:r>
      <w:r w:rsidR="00676106">
        <w:rPr>
          <w:color w:val="000000" w:themeColor="text1"/>
        </w:rPr>
        <w:tab/>
      </w:r>
      <w:r w:rsidR="00676106">
        <w:rPr>
          <w:color w:val="000000" w:themeColor="text1"/>
        </w:rPr>
        <w:tab/>
        <w:t xml:space="preserve">(c) </w:t>
      </w:r>
      <w:r w:rsidRPr="00676106">
        <w:rPr>
          <w:color w:val="000000" w:themeColor="text1"/>
        </w:rPr>
        <w:t xml:space="preserve">2 both 5 </w:t>
      </w:r>
      <w:r w:rsidR="00676106">
        <w:rPr>
          <w:color w:val="000000" w:themeColor="text1"/>
        </w:rPr>
        <w:tab/>
        <w:t>(d)</w:t>
      </w:r>
      <w:r w:rsidRPr="00676106">
        <w:rPr>
          <w:color w:val="000000" w:themeColor="text1"/>
        </w:rPr>
        <w:t xml:space="preserve"> None. </w:t>
      </w:r>
    </w:p>
    <w:p w:rsidR="00676106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6106">
        <w:rPr>
          <w:color w:val="000000" w:themeColor="text1"/>
        </w:rPr>
        <w:t xml:space="preserve">The </w:t>
      </w:r>
      <w:r w:rsidR="00676106" w:rsidRPr="00676106">
        <w:rPr>
          <w:color w:val="000000" w:themeColor="text1"/>
        </w:rPr>
        <w:t>r</w:t>
      </w:r>
      <w:r w:rsidRPr="00676106">
        <w:rPr>
          <w:color w:val="000000" w:themeColor="text1"/>
        </w:rPr>
        <w:t>emainde</w:t>
      </w:r>
      <w:r w:rsidR="00676106" w:rsidRPr="00676106">
        <w:rPr>
          <w:color w:val="000000" w:themeColor="text1"/>
        </w:rPr>
        <w:t>r</w:t>
      </w:r>
      <w:r w:rsidRPr="00676106">
        <w:rPr>
          <w:color w:val="000000" w:themeColor="text1"/>
        </w:rPr>
        <w:t xml:space="preserve"> when squa</w:t>
      </w:r>
      <w:r w:rsidR="00676106" w:rsidRPr="00676106">
        <w:rPr>
          <w:color w:val="000000" w:themeColor="text1"/>
        </w:rPr>
        <w:t>r</w:t>
      </w:r>
      <w:r w:rsidRPr="00676106">
        <w:rPr>
          <w:color w:val="000000" w:themeColor="text1"/>
        </w:rPr>
        <w:t>e of any prime number g</w:t>
      </w:r>
      <w:r w:rsidR="00676106" w:rsidRPr="00676106">
        <w:rPr>
          <w:color w:val="000000" w:themeColor="text1"/>
        </w:rPr>
        <w:t>r</w:t>
      </w:r>
      <w:r w:rsidRPr="00676106">
        <w:rPr>
          <w:color w:val="000000" w:themeColor="text1"/>
        </w:rPr>
        <w:t>eate</w:t>
      </w:r>
      <w:r w:rsidR="00676106" w:rsidRPr="00676106">
        <w:rPr>
          <w:color w:val="000000" w:themeColor="text1"/>
        </w:rPr>
        <w:t xml:space="preserve">r </w:t>
      </w:r>
      <w:r w:rsidRPr="00676106">
        <w:rPr>
          <w:color w:val="000000" w:themeColor="text1"/>
        </w:rPr>
        <w:t>than</w:t>
      </w:r>
      <w:r w:rsidR="00676106" w:rsidRPr="00676106">
        <w:rPr>
          <w:color w:val="000000" w:themeColor="text1"/>
        </w:rPr>
        <w:t xml:space="preserve"> </w:t>
      </w:r>
      <w:r w:rsidRPr="00676106">
        <w:rPr>
          <w:color w:val="000000" w:themeColor="text1"/>
        </w:rPr>
        <w:t>3 is</w:t>
      </w:r>
      <w:r w:rsidR="00676106">
        <w:rPr>
          <w:color w:val="000000" w:themeColor="text1"/>
        </w:rPr>
        <w:t xml:space="preserve"> </w:t>
      </w:r>
      <w:r w:rsidRPr="00676106">
        <w:rPr>
          <w:color w:val="000000" w:themeColor="text1"/>
        </w:rPr>
        <w:t xml:space="preserve">divided by is - </w:t>
      </w:r>
      <w:r w:rsidR="00676106">
        <w:rPr>
          <w:color w:val="000000" w:themeColor="text1"/>
        </w:rPr>
        <w:br/>
        <w:t>(a)</w:t>
      </w:r>
      <w:r w:rsidRPr="00676106">
        <w:rPr>
          <w:color w:val="000000" w:themeColor="text1"/>
        </w:rPr>
        <w:t>1</w:t>
      </w:r>
      <w:r w:rsidR="00676106">
        <w:rPr>
          <w:color w:val="000000" w:themeColor="text1"/>
        </w:rPr>
        <w:tab/>
      </w:r>
      <w:r w:rsidR="00676106">
        <w:rPr>
          <w:color w:val="000000" w:themeColor="text1"/>
        </w:rPr>
        <w:tab/>
        <w:t>(b)</w:t>
      </w:r>
      <w:r w:rsidRPr="00676106">
        <w:rPr>
          <w:color w:val="000000" w:themeColor="text1"/>
        </w:rPr>
        <w:t xml:space="preserve"> 3</w:t>
      </w:r>
      <w:r w:rsidR="00676106">
        <w:rPr>
          <w:color w:val="000000" w:themeColor="text1"/>
        </w:rPr>
        <w:tab/>
      </w:r>
      <w:r w:rsidR="00676106">
        <w:rPr>
          <w:color w:val="000000" w:themeColor="text1"/>
        </w:rPr>
        <w:tab/>
        <w:t>(c)</w:t>
      </w:r>
      <w:r w:rsidRPr="00676106">
        <w:rPr>
          <w:color w:val="000000" w:themeColor="text1"/>
        </w:rPr>
        <w:t xml:space="preserve"> 2 </w:t>
      </w:r>
      <w:r w:rsidR="00676106">
        <w:rPr>
          <w:color w:val="000000" w:themeColor="text1"/>
        </w:rPr>
        <w:tab/>
      </w:r>
      <w:r w:rsidR="00676106">
        <w:rPr>
          <w:color w:val="000000" w:themeColor="text1"/>
        </w:rPr>
        <w:tab/>
        <w:t>(d) 4</w:t>
      </w:r>
    </w:p>
    <w:p w:rsidR="007D6976" w:rsidRPr="007D6976" w:rsidRDefault="00676106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proofErr w:type="gramStart"/>
      <w:r>
        <w:rPr>
          <w:color w:val="000000" w:themeColor="text1"/>
        </w:rPr>
        <w:t>n</w:t>
      </w:r>
      <w:r w:rsidRPr="00676106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-1</w:t>
      </w:r>
      <w:proofErr w:type="gramEnd"/>
      <w:r w:rsidR="00561EB9" w:rsidRPr="00676106">
        <w:rPr>
          <w:color w:val="000000" w:themeColor="text1"/>
        </w:rPr>
        <w:t xml:space="preserve"> is di</w:t>
      </w:r>
      <w:r>
        <w:rPr>
          <w:color w:val="000000" w:themeColor="text1"/>
        </w:rPr>
        <w:t>v</w:t>
      </w:r>
      <w:r w:rsidR="00561EB9" w:rsidRPr="00676106">
        <w:rPr>
          <w:color w:val="000000" w:themeColor="text1"/>
        </w:rPr>
        <w:t xml:space="preserve">isible by 8. </w:t>
      </w:r>
      <w:r w:rsidR="007D6976">
        <w:rPr>
          <w:color w:val="000000" w:themeColor="text1"/>
        </w:rPr>
        <w:t xml:space="preserve">If n is </w:t>
      </w:r>
      <w:r w:rsidR="007D6976">
        <w:rPr>
          <w:color w:val="000000" w:themeColor="text1"/>
        </w:rPr>
        <w:br/>
        <w:t xml:space="preserve">(a) </w:t>
      </w:r>
      <w:r w:rsidR="00561EB9" w:rsidRPr="00676106">
        <w:rPr>
          <w:color w:val="000000" w:themeColor="text1"/>
        </w:rPr>
        <w:t xml:space="preserve">an integer </w:t>
      </w:r>
      <w:r w:rsidR="007D6976">
        <w:rPr>
          <w:color w:val="000000" w:themeColor="text1"/>
        </w:rPr>
        <w:tab/>
        <w:t xml:space="preserve">(b) </w:t>
      </w:r>
      <w:r w:rsidR="00561EB9" w:rsidRPr="00676106">
        <w:rPr>
          <w:color w:val="000000" w:themeColor="text1"/>
        </w:rPr>
        <w:t>natural Number</w:t>
      </w:r>
      <w:r w:rsidR="007D6976">
        <w:rPr>
          <w:color w:val="000000" w:themeColor="text1"/>
        </w:rPr>
        <w:t xml:space="preserve"> </w:t>
      </w:r>
      <w:r w:rsidR="007D6976">
        <w:rPr>
          <w:color w:val="000000" w:themeColor="text1"/>
        </w:rPr>
        <w:tab/>
        <w:t xml:space="preserve">(c) </w:t>
      </w:r>
      <w:r w:rsidR="00561EB9" w:rsidRPr="007D6976">
        <w:rPr>
          <w:iCs/>
          <w:color w:val="000000" w:themeColor="text1"/>
        </w:rPr>
        <w:t xml:space="preserve">an odd </w:t>
      </w:r>
      <w:r w:rsidR="007D6976">
        <w:rPr>
          <w:iCs/>
          <w:color w:val="000000" w:themeColor="text1"/>
        </w:rPr>
        <w:t>i</w:t>
      </w:r>
      <w:r w:rsidR="00561EB9" w:rsidRPr="007D6976">
        <w:rPr>
          <w:iCs/>
          <w:color w:val="000000" w:themeColor="text1"/>
        </w:rPr>
        <w:t xml:space="preserve">nteger </w:t>
      </w:r>
      <w:r w:rsidR="007D6976">
        <w:rPr>
          <w:iCs/>
          <w:color w:val="000000" w:themeColor="text1"/>
        </w:rPr>
        <w:tab/>
        <w:t xml:space="preserve">(d) </w:t>
      </w:r>
      <w:r w:rsidR="00561EB9" w:rsidRPr="007D6976">
        <w:rPr>
          <w:iCs/>
          <w:color w:val="000000" w:themeColor="text1"/>
        </w:rPr>
        <w:t>an</w:t>
      </w:r>
      <w:r w:rsidR="007D6976">
        <w:rPr>
          <w:iCs/>
          <w:color w:val="000000" w:themeColor="text1"/>
        </w:rPr>
        <w:t xml:space="preserve"> even number</w:t>
      </w:r>
      <w:r w:rsidR="00561EB9" w:rsidRPr="007D6976">
        <w:rPr>
          <w:iCs/>
          <w:color w:val="000000" w:themeColor="text1"/>
        </w:rPr>
        <w:t xml:space="preserve"> </w:t>
      </w:r>
    </w:p>
    <w:p w:rsidR="007D6976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6976">
        <w:rPr>
          <w:iCs/>
          <w:color w:val="000000" w:themeColor="text1"/>
        </w:rPr>
        <w:t>If two pos</w:t>
      </w:r>
      <w:r w:rsidR="007D6976" w:rsidRPr="007D6976">
        <w:rPr>
          <w:iCs/>
          <w:color w:val="000000" w:themeColor="text1"/>
        </w:rPr>
        <w:t>i</w:t>
      </w:r>
      <w:r w:rsidRPr="007D6976">
        <w:rPr>
          <w:iCs/>
          <w:color w:val="000000" w:themeColor="text1"/>
        </w:rPr>
        <w:t>ti</w:t>
      </w:r>
      <w:r w:rsidR="007D6976" w:rsidRPr="007D6976">
        <w:rPr>
          <w:iCs/>
          <w:color w:val="000000" w:themeColor="text1"/>
        </w:rPr>
        <w:t>v</w:t>
      </w:r>
      <w:r w:rsidRPr="007D6976">
        <w:rPr>
          <w:iCs/>
          <w:color w:val="000000" w:themeColor="text1"/>
        </w:rPr>
        <w:t>e intege</w:t>
      </w:r>
      <w:r w:rsidR="007D6976" w:rsidRPr="007D6976">
        <w:rPr>
          <w:iCs/>
          <w:color w:val="000000" w:themeColor="text1"/>
        </w:rPr>
        <w:t>r</w:t>
      </w:r>
      <w:r w:rsidRPr="007D6976">
        <w:rPr>
          <w:iCs/>
          <w:color w:val="000000" w:themeColor="text1"/>
        </w:rPr>
        <w:t xml:space="preserve">s </w:t>
      </w:r>
      <w:proofErr w:type="gramStart"/>
      <w:r w:rsidRPr="007D6976">
        <w:rPr>
          <w:iCs/>
          <w:color w:val="000000" w:themeColor="text1"/>
        </w:rPr>
        <w:t>a and</w:t>
      </w:r>
      <w:proofErr w:type="gramEnd"/>
      <w:r w:rsidRPr="007D6976">
        <w:rPr>
          <w:iCs/>
          <w:color w:val="000000" w:themeColor="text1"/>
        </w:rPr>
        <w:t xml:space="preserve"> b</w:t>
      </w:r>
      <w:r w:rsidR="007D6976" w:rsidRPr="007D6976">
        <w:rPr>
          <w:iCs/>
          <w:color w:val="000000" w:themeColor="text1"/>
        </w:rPr>
        <w:t xml:space="preserve"> </w:t>
      </w:r>
      <w:r w:rsidRPr="007D6976">
        <w:rPr>
          <w:iCs/>
          <w:color w:val="000000" w:themeColor="text1"/>
        </w:rPr>
        <w:t>a</w:t>
      </w:r>
      <w:r w:rsidR="007D6976" w:rsidRPr="007D6976">
        <w:rPr>
          <w:iCs/>
          <w:color w:val="000000" w:themeColor="text1"/>
        </w:rPr>
        <w:t>re written as a =</w:t>
      </w:r>
      <w:r w:rsidRPr="007D6976">
        <w:rPr>
          <w:iCs/>
          <w:color w:val="000000" w:themeColor="text1"/>
        </w:rPr>
        <w:t xml:space="preserve"> x</w:t>
      </w:r>
      <w:r w:rsidRPr="007D6976">
        <w:rPr>
          <w:iCs/>
          <w:color w:val="000000" w:themeColor="text1"/>
          <w:vertAlign w:val="superscript"/>
        </w:rPr>
        <w:t>3</w:t>
      </w:r>
      <w:r w:rsidRPr="007D6976">
        <w:rPr>
          <w:iCs/>
          <w:color w:val="000000" w:themeColor="text1"/>
        </w:rPr>
        <w:t>y</w:t>
      </w:r>
      <w:r w:rsidRPr="007D6976">
        <w:rPr>
          <w:iCs/>
          <w:color w:val="000000" w:themeColor="text1"/>
          <w:vertAlign w:val="superscript"/>
        </w:rPr>
        <w:t>2</w:t>
      </w:r>
      <w:r w:rsidR="007D6976" w:rsidRPr="007D6976">
        <w:rPr>
          <w:iCs/>
          <w:color w:val="000000" w:themeColor="text1"/>
          <w:vertAlign w:val="superscript"/>
        </w:rPr>
        <w:t xml:space="preserve"> </w:t>
      </w:r>
      <w:r w:rsidRPr="007D6976">
        <w:rPr>
          <w:color w:val="000000" w:themeColor="text1"/>
        </w:rPr>
        <w:t>and b = xy</w:t>
      </w:r>
      <w:r w:rsidR="007D6976" w:rsidRPr="007D6976">
        <w:rPr>
          <w:color w:val="000000" w:themeColor="text1"/>
          <w:vertAlign w:val="superscript"/>
        </w:rPr>
        <w:t>3</w:t>
      </w:r>
      <w:r w:rsidRPr="007D6976">
        <w:rPr>
          <w:color w:val="000000" w:themeColor="text1"/>
        </w:rPr>
        <w:t xml:space="preserve"> and b= xy</w:t>
      </w:r>
      <w:r w:rsidRPr="007D6976">
        <w:rPr>
          <w:color w:val="000000" w:themeColor="text1"/>
          <w:vertAlign w:val="superscript"/>
        </w:rPr>
        <w:t>2</w:t>
      </w:r>
      <w:r w:rsidRPr="007D6976">
        <w:rPr>
          <w:color w:val="000000" w:themeColor="text1"/>
        </w:rPr>
        <w:t xml:space="preserve">; </w:t>
      </w:r>
      <w:proofErr w:type="spellStart"/>
      <w:r w:rsidR="007D6976" w:rsidRPr="007D6976">
        <w:rPr>
          <w:color w:val="000000" w:themeColor="text1"/>
        </w:rPr>
        <w:t>x</w:t>
      </w:r>
      <w:r w:rsidRPr="007D6976">
        <w:rPr>
          <w:color w:val="000000" w:themeColor="text1"/>
        </w:rPr>
        <w:t>y</w:t>
      </w:r>
      <w:proofErr w:type="spellEnd"/>
      <w:r w:rsidRPr="007D6976">
        <w:rPr>
          <w:color w:val="000000" w:themeColor="text1"/>
        </w:rPr>
        <w:t xml:space="preserve"> are pri</w:t>
      </w:r>
      <w:r w:rsidR="007D6976" w:rsidRPr="007D6976">
        <w:rPr>
          <w:color w:val="000000" w:themeColor="text1"/>
        </w:rPr>
        <w:t xml:space="preserve">me numbers the HCF. </w:t>
      </w:r>
      <w:r w:rsidR="007D6976">
        <w:rPr>
          <w:color w:val="000000" w:themeColor="text1"/>
        </w:rPr>
        <w:br/>
        <w:t xml:space="preserve">(a) </w:t>
      </w:r>
      <w:proofErr w:type="spellStart"/>
      <w:proofErr w:type="gramStart"/>
      <w:r w:rsidR="007D6976">
        <w:rPr>
          <w:color w:val="000000" w:themeColor="text1"/>
        </w:rPr>
        <w:t>x</w:t>
      </w:r>
      <w:r w:rsidRPr="007D6976">
        <w:rPr>
          <w:color w:val="000000" w:themeColor="text1"/>
        </w:rPr>
        <w:t>y</w:t>
      </w:r>
      <w:proofErr w:type="spellEnd"/>
      <w:proofErr w:type="gramEnd"/>
      <w:r w:rsidRPr="007D6976">
        <w:rPr>
          <w:color w:val="000000" w:themeColor="text1"/>
        </w:rPr>
        <w:t xml:space="preserve"> </w:t>
      </w:r>
      <w:r w:rsidR="007D6976">
        <w:rPr>
          <w:color w:val="000000" w:themeColor="text1"/>
        </w:rPr>
        <w:tab/>
      </w:r>
      <w:r w:rsidR="007D6976">
        <w:rPr>
          <w:color w:val="000000" w:themeColor="text1"/>
        </w:rPr>
        <w:tab/>
        <w:t xml:space="preserve">(b) </w:t>
      </w:r>
      <w:r w:rsidRPr="007D6976">
        <w:rPr>
          <w:color w:val="000000" w:themeColor="text1"/>
        </w:rPr>
        <w:t>xy</w:t>
      </w:r>
      <w:r w:rsidRPr="007D6976">
        <w:rPr>
          <w:color w:val="000000" w:themeColor="text1"/>
          <w:vertAlign w:val="superscript"/>
        </w:rPr>
        <w:t>2</w:t>
      </w:r>
      <w:r w:rsidRPr="007D6976">
        <w:rPr>
          <w:color w:val="000000" w:themeColor="text1"/>
        </w:rPr>
        <w:t xml:space="preserve"> 3 </w:t>
      </w:r>
      <w:r w:rsidR="007D6976">
        <w:rPr>
          <w:color w:val="000000" w:themeColor="text1"/>
        </w:rPr>
        <w:tab/>
        <w:t xml:space="preserve">(c) </w:t>
      </w:r>
      <w:r w:rsidRPr="007D6976">
        <w:rPr>
          <w:color w:val="000000" w:themeColor="text1"/>
        </w:rPr>
        <w:t>x</w:t>
      </w:r>
      <w:r w:rsidR="007D6976" w:rsidRPr="007D6976">
        <w:rPr>
          <w:color w:val="000000" w:themeColor="text1"/>
          <w:vertAlign w:val="superscript"/>
        </w:rPr>
        <w:t>3</w:t>
      </w:r>
      <w:r w:rsidRPr="007D6976">
        <w:rPr>
          <w:color w:val="000000" w:themeColor="text1"/>
        </w:rPr>
        <w:t>y</w:t>
      </w:r>
      <w:r w:rsidRPr="007D6976">
        <w:rPr>
          <w:color w:val="000000" w:themeColor="text1"/>
          <w:vertAlign w:val="superscript"/>
        </w:rPr>
        <w:t>3</w:t>
      </w:r>
      <w:r w:rsidRPr="007D6976">
        <w:rPr>
          <w:color w:val="000000" w:themeColor="text1"/>
        </w:rPr>
        <w:t xml:space="preserve"> </w:t>
      </w:r>
      <w:r w:rsidR="007D6976">
        <w:rPr>
          <w:color w:val="000000" w:themeColor="text1"/>
        </w:rPr>
        <w:tab/>
        <w:t xml:space="preserve">(d) </w:t>
      </w:r>
      <w:r w:rsidRPr="007D6976">
        <w:rPr>
          <w:color w:val="000000" w:themeColor="text1"/>
        </w:rPr>
        <w:t xml:space="preserve"> x</w:t>
      </w:r>
      <w:r w:rsidRPr="007D6976">
        <w:rPr>
          <w:color w:val="000000" w:themeColor="text1"/>
          <w:vertAlign w:val="superscript"/>
        </w:rPr>
        <w:t>2</w:t>
      </w:r>
      <w:r w:rsidRPr="007D6976">
        <w:rPr>
          <w:color w:val="000000" w:themeColor="text1"/>
        </w:rPr>
        <w:t>y</w:t>
      </w:r>
      <w:r w:rsidRPr="007D6976">
        <w:rPr>
          <w:color w:val="000000" w:themeColor="text1"/>
          <w:vertAlign w:val="superscript"/>
        </w:rPr>
        <w:t>2</w:t>
      </w:r>
      <w:r w:rsidRPr="007D6976">
        <w:rPr>
          <w:color w:val="000000" w:themeColor="text1"/>
        </w:rPr>
        <w:t xml:space="preserve">. </w:t>
      </w:r>
    </w:p>
    <w:p w:rsidR="00561EB9" w:rsidRPr="007D6976" w:rsidRDefault="00561EB9" w:rsidP="007D697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D6976">
        <w:rPr>
          <w:color w:val="000000" w:themeColor="text1"/>
        </w:rPr>
        <w:t>The least number that is di</w:t>
      </w:r>
      <w:r w:rsidR="007D6976" w:rsidRPr="007D6976">
        <w:rPr>
          <w:color w:val="000000" w:themeColor="text1"/>
        </w:rPr>
        <w:t>v</w:t>
      </w:r>
      <w:r w:rsidRPr="007D6976">
        <w:rPr>
          <w:color w:val="000000" w:themeColor="text1"/>
        </w:rPr>
        <w:t>isible by all the numbers</w:t>
      </w:r>
      <w:r w:rsidR="007D6976" w:rsidRPr="007D6976">
        <w:rPr>
          <w:color w:val="000000" w:themeColor="text1"/>
        </w:rPr>
        <w:t xml:space="preserve"> </w:t>
      </w:r>
      <w:r w:rsidRPr="007D6976">
        <w:rPr>
          <w:color w:val="000000" w:themeColor="text1"/>
        </w:rPr>
        <w:t>from 1 to 10 (inclusive) is -</w:t>
      </w:r>
      <w:r w:rsidR="007D6976">
        <w:rPr>
          <w:color w:val="000000" w:themeColor="text1"/>
        </w:rPr>
        <w:br/>
        <w:t>(a)</w:t>
      </w:r>
      <w:r w:rsidRPr="007D6976">
        <w:rPr>
          <w:color w:val="000000" w:themeColor="text1"/>
        </w:rPr>
        <w:t xml:space="preserve">10 </w:t>
      </w:r>
      <w:r w:rsidR="007D6976">
        <w:rPr>
          <w:color w:val="000000" w:themeColor="text1"/>
        </w:rPr>
        <w:tab/>
      </w:r>
      <w:r w:rsidR="007D6976">
        <w:rPr>
          <w:color w:val="000000" w:themeColor="text1"/>
        </w:rPr>
        <w:tab/>
        <w:t xml:space="preserve">(b) </w:t>
      </w:r>
      <w:r w:rsidRPr="007D6976">
        <w:rPr>
          <w:color w:val="000000" w:themeColor="text1"/>
        </w:rPr>
        <w:t xml:space="preserve">100 </w:t>
      </w:r>
      <w:r w:rsidR="007D6976">
        <w:rPr>
          <w:color w:val="000000" w:themeColor="text1"/>
        </w:rPr>
        <w:tab/>
        <w:t xml:space="preserve">(c) </w:t>
      </w:r>
      <w:r w:rsidRPr="007D6976">
        <w:rPr>
          <w:color w:val="000000" w:themeColor="text1"/>
        </w:rPr>
        <w:t xml:space="preserve">504 </w:t>
      </w:r>
      <w:r w:rsidR="007D6976">
        <w:rPr>
          <w:color w:val="000000" w:themeColor="text1"/>
        </w:rPr>
        <w:tab/>
        <w:t>(d) 2520</w:t>
      </w:r>
    </w:p>
    <w:p w:rsidR="002E5186" w:rsidRDefault="002E5186"/>
    <w:sectPr w:rsidR="002E5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F371F"/>
    <w:multiLevelType w:val="hybridMultilevel"/>
    <w:tmpl w:val="AD202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>
    <w:useFELayout/>
  </w:compat>
  <w:rsids>
    <w:rsidRoot w:val="00561EB9"/>
    <w:rsid w:val="002E5186"/>
    <w:rsid w:val="00561EB9"/>
    <w:rsid w:val="00676106"/>
    <w:rsid w:val="007D6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1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61EB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1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E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0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2020-12-31T20:22:00Z</dcterms:created>
  <dcterms:modified xsi:type="dcterms:W3CDTF">2020-12-31T20:50:00Z</dcterms:modified>
</cp:coreProperties>
</file>